
<file path=[Content_Types].xml><?xml version="1.0" encoding="utf-8"?>
<Types xmlns="http://schemas.openxmlformats.org/package/2006/content-types">
  <Default Extension="rels" ContentType="application/vnd.openxmlformats-package.relationships+xml"/>
  <Default Extension="bin" ContentType="application/vnd.openxmlformats-officedocument.oleObject"/>
  <Default Extension="wmf" ContentType="image/x-wmf"/>
  <Default Extension="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keepNext w:val="true"/>
        <w:keepLines w:val="true"/>
        <w:spacing w:before="360" w:after="80" w:line="240"/>
        <w:ind w:right="0" w:left="0" w:firstLine="0"/>
        <w:jc w:val="left"/>
        <w:rPr>
          <w:rFonts w:ascii="Calibri" w:hAnsi="Calibri" w:cs="Calibri" w:eastAsia="Calibri"/>
          <w:color w:val="0F4761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0F4761"/>
          <w:spacing w:val="0"/>
          <w:position w:val="0"/>
          <w:sz w:val="40"/>
          <w:shd w:fill="auto" w:val="clear"/>
        </w:rPr>
        <w:t xml:space="preserve">Гайд по фермерству в Cobblemon</w:t>
      </w: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Всем Ку ! В этом гайде я расскажу про фермерство в моде Cobblemon для Minecraft. Мы разберём, зачем нужны ягоды, как их выращивать, какие удобрения использовать, как получать мутированные ягоды, а также как строить фермы и что можно скрафтить. Я постарался сделать гайд понятным, если что то не понятно можете задать вопросы в коментариях.</w:t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Calibri" w:hAnsi="Calibri" w:cs="Calibri" w:eastAsia="Calibri"/>
          <w:color w:val="0F4761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color w:val="0F4761"/>
          <w:spacing w:val="0"/>
          <w:position w:val="0"/>
          <w:sz w:val="32"/>
          <w:shd w:fill="auto" w:val="clear"/>
        </w:rPr>
        <w:t xml:space="preserve">Оглавление</w:t>
      </w:r>
    </w:p>
    <w:p>
      <w:pPr>
        <w:numPr>
          <w:ilvl w:val="0"/>
          <w:numId w:val="4"/>
        </w:numPr>
        <w:spacing w:before="36" w:after="36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Введение: Зачем нужно фермерство</w:t>
        <w:br/>
      </w:r>
    </w:p>
    <w:p>
      <w:pPr>
        <w:numPr>
          <w:ilvl w:val="0"/>
          <w:numId w:val="4"/>
        </w:numPr>
        <w:spacing w:before="36" w:after="36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Типы ягод и где их искать</w:t>
        <w:br/>
      </w:r>
    </w:p>
    <w:p>
      <w:pPr>
        <w:numPr>
          <w:ilvl w:val="0"/>
          <w:numId w:val="4"/>
        </w:numPr>
        <w:spacing w:before="36" w:after="36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Удобрения для ягод</w:t>
        <w:br/>
      </w:r>
    </w:p>
    <w:p>
      <w:pPr>
        <w:numPr>
          <w:ilvl w:val="0"/>
          <w:numId w:val="4"/>
        </w:numPr>
        <w:spacing w:before="36" w:after="36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Мутированные ягоды и как их вывести</w:t>
        <w:br/>
      </w:r>
    </w:p>
    <w:p>
      <w:pPr>
        <w:numPr>
          <w:ilvl w:val="0"/>
          <w:numId w:val="4"/>
        </w:numPr>
        <w:spacing w:before="36" w:after="36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Выращивание ягод: Теплицы или грядки</w:t>
        <w:br/>
      </w:r>
    </w:p>
    <w:p>
      <w:pPr>
        <w:numPr>
          <w:ilvl w:val="0"/>
          <w:numId w:val="4"/>
        </w:numPr>
        <w:spacing w:before="36" w:after="36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Мята: Где найти и как выращивать</w:t>
        <w:br/>
      </w:r>
    </w:p>
    <w:p>
      <w:pPr>
        <w:numPr>
          <w:ilvl w:val="0"/>
          <w:numId w:val="4"/>
        </w:numPr>
        <w:spacing w:before="36" w:after="36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Как построить ферму для ягод</w:t>
        <w:br/>
      </w:r>
    </w:p>
    <w:p>
      <w:pPr>
        <w:numPr>
          <w:ilvl w:val="0"/>
          <w:numId w:val="4"/>
        </w:numPr>
        <w:spacing w:before="36" w:after="36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Что можно скрафтить из ягод</w:t>
        <w:br/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Calibri" w:hAnsi="Calibri" w:cs="Calibri" w:eastAsia="Calibri"/>
          <w:color w:val="0F4761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color w:val="0F4761"/>
          <w:spacing w:val="0"/>
          <w:position w:val="0"/>
          <w:sz w:val="32"/>
          <w:shd w:fill="auto" w:val="clear"/>
        </w:rPr>
        <w:t xml:space="preserve">Введение: Зачем нужно фермерство</w:t>
      </w: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Фермерство в Cobblemon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это крутая штука, которая нужна для многих вещей. Ягоды используются для рыбалки (как приманка), создания покеболов, получения ингредиентов для эволюции покемонов, изготовления лекарств и тд</w:t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Calibri" w:hAnsi="Calibri" w:cs="Calibri" w:eastAsia="Calibri"/>
          <w:color w:val="0F4761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color w:val="0F4761"/>
          <w:spacing w:val="0"/>
          <w:position w:val="0"/>
          <w:sz w:val="32"/>
          <w:shd w:fill="auto" w:val="clear"/>
        </w:rPr>
        <w:t xml:space="preserve">Типы ягод и где их искать</w:t>
      </w: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Ягоды в Cobblemon делятся на три типа: те, что спавнятся в биомах (30 видов), те, что можно выбить из покемонов (например, Roseli), и мутированные ягоды (32 вида), которые получаются через скрещивание двух разных ягод. Обычные ягоды можно найти в разных биомах, и для каждой нужен свой тип удобрения, чтобы получить больше плодов.</w:t>
      </w:r>
    </w:p>
    <w:p>
      <w:pPr>
        <w:keepNext w:val="true"/>
        <w:keepLines w:val="true"/>
        <w:spacing w:before="480" w:after="0" w:line="276"/>
        <w:ind w:right="0" w:left="0" w:firstLine="0"/>
        <w:jc w:val="left"/>
        <w:rPr>
          <w:rFonts w:ascii="Calibri" w:hAnsi="Calibri" w:cs="Calibri" w:eastAsia="Calibri"/>
          <w:b/>
          <w:color w:val="365F91"/>
          <w:spacing w:val="0"/>
          <w:position w:val="0"/>
          <w:sz w:val="28"/>
          <w:shd w:fill="auto" w:val="clear"/>
        </w:rPr>
      </w:pPr>
      <w:r>
        <w:object w:dxaOrig="8310" w:dyaOrig="1844">
          <v:rect xmlns:o="urn:schemas-microsoft-com:office:office" xmlns:v="urn:schemas-microsoft-com:vml" id="rectole0000000000" style="width:415.500000pt;height:92.2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br/>
      </w:r>
      <w:r>
        <w:object w:dxaOrig="8310" w:dyaOrig="1874">
          <v:rect xmlns:o="urn:schemas-microsoft-com:office:office" xmlns:v="urn:schemas-microsoft-com:vml" id="rectole0000000001" style="width:415.500000pt;height:93.7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Calibri" w:hAnsi="Calibri" w:cs="Calibri" w:eastAsia="Calibri"/>
          <w:b/>
          <w:color w:val="365F91"/>
          <w:spacing w:val="0"/>
          <w:position w:val="0"/>
          <w:sz w:val="28"/>
          <w:shd w:fill="auto" w:val="clear"/>
        </w:rPr>
        <w:t xml:space="preserve">Таблица ягод и биомов</w:t>
      </w:r>
    </w:p>
    <w:tbl>
      <w:tblPr/>
      <w:tblGrid>
        <w:gridCol w:w="2880"/>
        <w:gridCol w:w="2880"/>
        <w:gridCol w:w="2880"/>
      </w:tblGrid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Ягода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Биом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Oran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Оран)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Все биомы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Торфяное удобрение, Плодородное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Cheri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Черри)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7CFC00"/>
                <w:spacing w:val="0"/>
                <w:position w:val="0"/>
                <w:sz w:val="22"/>
                <w:shd w:fill="auto" w:val="clear"/>
              </w:rPr>
              <w:t xml:space="preserve">Равнины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Плодородное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Chesto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Често)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228B22"/>
                <w:spacing w:val="0"/>
                <w:position w:val="0"/>
                <w:sz w:val="22"/>
                <w:shd w:fill="auto" w:val="clear"/>
              </w:rPr>
              <w:t xml:space="preserve">Лес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Торфяное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Pecha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Печа)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008000"/>
                <w:spacing w:val="0"/>
                <w:position w:val="0"/>
                <w:sz w:val="22"/>
                <w:shd w:fill="auto" w:val="clear"/>
              </w:rPr>
              <w:t xml:space="preserve">Джунгли </w:t>
            </w:r>
            <w:r>
              <w:rPr>
                <w:rFonts w:ascii="Cambria" w:hAnsi="Cambria" w:cs="Cambria" w:eastAsia="Cambria"/>
                <w:color w:val="2F4F2F"/>
                <w:spacing w:val="0"/>
                <w:position w:val="0"/>
                <w:sz w:val="22"/>
                <w:shd w:fill="auto" w:val="clear"/>
              </w:rPr>
              <w:t xml:space="preserve">Болото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Влажное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Rawst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Раст)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D2B48C"/>
                <w:spacing w:val="0"/>
                <w:position w:val="0"/>
                <w:sz w:val="22"/>
                <w:shd w:fill="auto" w:val="clear"/>
              </w:rPr>
              <w:t xml:space="preserve">Засушливые земли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Песчаное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Aspear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Аспер)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708090"/>
                <w:spacing w:val="0"/>
                <w:position w:val="0"/>
                <w:sz w:val="22"/>
                <w:shd w:fill="auto" w:val="clear"/>
              </w:rPr>
              <w:t xml:space="preserve">Горы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Грубое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Persim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Персим)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Все биомы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Песчаное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Razz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Разз)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228B22"/>
                <w:spacing w:val="0"/>
                <w:position w:val="0"/>
                <w:sz w:val="22"/>
                <w:shd w:fill="auto" w:val="clear"/>
              </w:rPr>
              <w:t xml:space="preserve">Лес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Торфяное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Bluk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Блук)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708090"/>
                <w:spacing w:val="0"/>
                <w:position w:val="0"/>
                <w:sz w:val="22"/>
                <w:shd w:fill="auto" w:val="clear"/>
              </w:rPr>
              <w:t xml:space="preserve">Горы </w:t>
            </w:r>
            <w:r>
              <w:rPr>
                <w:rFonts w:ascii="Cambria" w:hAnsi="Cambria" w:cs="Cambria" w:eastAsia="Cambria"/>
                <w:color w:val="00BFFF"/>
                <w:spacing w:val="0"/>
                <w:position w:val="0"/>
                <w:sz w:val="22"/>
                <w:shd w:fill="auto" w:val="clear"/>
              </w:rPr>
              <w:t xml:space="preserve">Тайга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Грубое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Nanab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Нанаб)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008000"/>
                <w:spacing w:val="0"/>
                <w:position w:val="0"/>
                <w:sz w:val="22"/>
                <w:shd w:fill="auto" w:val="clear"/>
              </w:rPr>
              <w:t xml:space="preserve">Джунгли </w:t>
            </w:r>
            <w:r>
              <w:rPr>
                <w:rFonts w:ascii="Cambria" w:hAnsi="Cambria" w:cs="Cambria" w:eastAsia="Cambria"/>
                <w:color w:val="2F4F2F"/>
                <w:spacing w:val="0"/>
                <w:position w:val="0"/>
                <w:sz w:val="22"/>
                <w:shd w:fill="auto" w:val="clear"/>
              </w:rPr>
              <w:t xml:space="preserve">Болото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Влажное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Wepear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Вепер)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7CFC00"/>
                <w:spacing w:val="0"/>
                <w:position w:val="0"/>
                <w:sz w:val="22"/>
                <w:shd w:fill="auto" w:val="clear"/>
              </w:rPr>
              <w:t xml:space="preserve">Равнины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Плодородное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Pinap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Пайнап)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D2B48C"/>
                <w:spacing w:val="0"/>
                <w:position w:val="0"/>
                <w:sz w:val="22"/>
                <w:shd w:fill="auto" w:val="clear"/>
              </w:rPr>
              <w:t xml:space="preserve">Засушливые земли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Песчаное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Occa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Окка)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008000"/>
                <w:spacing w:val="0"/>
                <w:position w:val="0"/>
                <w:sz w:val="22"/>
                <w:shd w:fill="auto" w:val="clear"/>
              </w:rPr>
              <w:t xml:space="preserve">Джунгли </w:t>
            </w:r>
            <w:r>
              <w:rPr>
                <w:rFonts w:ascii="Cambria" w:hAnsi="Cambria" w:cs="Cambria" w:eastAsia="Cambria"/>
                <w:color w:val="FF8C00"/>
                <w:spacing w:val="0"/>
                <w:position w:val="0"/>
                <w:sz w:val="22"/>
                <w:shd w:fill="auto" w:val="clear"/>
              </w:rPr>
              <w:t xml:space="preserve">Термальные </w:t>
            </w:r>
            <w:r>
              <w:rPr>
                <w:rFonts w:ascii="Cambria" w:hAnsi="Cambria" w:cs="Cambria" w:eastAsia="Cambria"/>
                <w:color w:val="B22222"/>
                <w:spacing w:val="0"/>
                <w:position w:val="0"/>
                <w:sz w:val="22"/>
                <w:shd w:fill="auto" w:val="clear"/>
              </w:rPr>
              <w:t xml:space="preserve">Вулканические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Влажное удобрение, Песчаное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Passho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Пашо)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4682B4"/>
                <w:spacing w:val="0"/>
                <w:position w:val="0"/>
                <w:sz w:val="22"/>
                <w:shd w:fill="auto" w:val="clear"/>
              </w:rPr>
              <w:t xml:space="preserve">Побережье 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Пресноводье </w:t>
            </w:r>
            <w:r>
              <w:rPr>
                <w:rFonts w:ascii="Cambria" w:hAnsi="Cambria" w:cs="Cambria" w:eastAsia="Cambria"/>
                <w:color w:val="6495ED"/>
                <w:spacing w:val="0"/>
                <w:position w:val="0"/>
                <w:sz w:val="22"/>
                <w:shd w:fill="auto" w:val="clear"/>
              </w:rPr>
              <w:t xml:space="preserve">Острова </w:t>
            </w:r>
            <w:r>
              <w:rPr>
                <w:rFonts w:ascii="Cambria" w:hAnsi="Cambria" w:cs="Cambria" w:eastAsia="Cambria"/>
                <w:color w:val="1E90FF"/>
                <w:spacing w:val="0"/>
                <w:position w:val="0"/>
                <w:sz w:val="22"/>
                <w:shd w:fill="auto" w:val="clear"/>
              </w:rPr>
              <w:t xml:space="preserve">Океан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Влажное удобрение, Песчаное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Wacan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Вакан)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Луга Холмы </w:t>
            </w:r>
            <w:r>
              <w:rPr>
                <w:rFonts w:ascii="Cambria" w:hAnsi="Cambria" w:cs="Cambria" w:eastAsia="Cambria"/>
                <w:color w:val="87CEFA"/>
                <w:spacing w:val="0"/>
                <w:position w:val="0"/>
                <w:sz w:val="22"/>
                <w:shd w:fill="auto" w:val="clear"/>
              </w:rPr>
              <w:t xml:space="preserve">Небеса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Грубое удобрение, Плодородное удобрение, Песчаное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Rindo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Риндо)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008000"/>
                <w:spacing w:val="0"/>
                <w:position w:val="0"/>
                <w:sz w:val="22"/>
                <w:shd w:fill="auto" w:val="clear"/>
              </w:rPr>
              <w:t xml:space="preserve">Джунгли 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Умеренные леса Пышные леса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Влажное удобрение, Плодородное удобрение, Торфяное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Yache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Яче)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DD8E6"/>
                <w:spacing w:val="0"/>
                <w:position w:val="0"/>
                <w:sz w:val="22"/>
                <w:shd w:fill="auto" w:val="clear"/>
              </w:rPr>
              <w:t xml:space="preserve">Ледяные земли </w:t>
            </w:r>
            <w:r>
              <w:rPr>
                <w:rFonts w:ascii="Cambria" w:hAnsi="Cambria" w:cs="Cambria" w:eastAsia="Cambria"/>
                <w:color w:val="00BFFF"/>
                <w:spacing w:val="0"/>
                <w:position w:val="0"/>
                <w:sz w:val="22"/>
                <w:shd w:fill="auto" w:val="clear"/>
              </w:rPr>
              <w:t xml:space="preserve">Тайга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Грубое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Chople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Чопл)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708090"/>
                <w:spacing w:val="0"/>
                <w:position w:val="0"/>
                <w:sz w:val="22"/>
                <w:shd w:fill="auto" w:val="clear"/>
              </w:rPr>
              <w:t xml:space="preserve">Горы 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Бамбуковые леса </w:t>
            </w:r>
            <w:r>
              <w:rPr>
                <w:rFonts w:ascii="Cambria" w:hAnsi="Cambria" w:cs="Cambria" w:eastAsia="Cambria"/>
                <w:color w:val="00BFFF"/>
                <w:spacing w:val="0"/>
                <w:position w:val="0"/>
                <w:sz w:val="22"/>
                <w:shd w:fill="auto" w:val="clear"/>
              </w:rPr>
              <w:t xml:space="preserve">Тайга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Грубое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Kebia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Кебия)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228B22"/>
                <w:spacing w:val="0"/>
                <w:position w:val="0"/>
                <w:sz w:val="22"/>
                <w:shd w:fill="auto" w:val="clear"/>
              </w:rPr>
              <w:t xml:space="preserve">Лес </w:t>
            </w:r>
            <w:r>
              <w:rPr>
                <w:rFonts w:ascii="Cambria" w:hAnsi="Cambria" w:cs="Cambria" w:eastAsia="Cambria"/>
                <w:color w:val="8B4513"/>
                <w:spacing w:val="0"/>
                <w:position w:val="0"/>
                <w:sz w:val="22"/>
                <w:shd w:fill="auto" w:val="clear"/>
              </w:rPr>
              <w:t xml:space="preserve">Грибные поля 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Мистические земли </w:t>
            </w:r>
            <w:r>
              <w:rPr>
                <w:rFonts w:ascii="Cambria" w:hAnsi="Cambria" w:cs="Cambria" w:eastAsia="Cambria"/>
                <w:color w:val="2F4F2F"/>
                <w:spacing w:val="0"/>
                <w:position w:val="0"/>
                <w:sz w:val="22"/>
                <w:shd w:fill="auto" w:val="clear"/>
              </w:rPr>
              <w:t xml:space="preserve">Болото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Влажное удобрение, Торфяное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Shuca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Шука)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D2B48C"/>
                <w:spacing w:val="0"/>
                <w:position w:val="0"/>
                <w:sz w:val="22"/>
                <w:shd w:fill="auto" w:val="clear"/>
              </w:rPr>
              <w:t xml:space="preserve">Засушливые земли 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Луга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Плодородное удобрение, Песчаное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Coba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Коба)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9A9A9"/>
                <w:spacing w:val="0"/>
                <w:position w:val="0"/>
                <w:sz w:val="22"/>
                <w:shd w:fill="auto" w:val="clear"/>
              </w:rPr>
              <w:t xml:space="preserve">Пики 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Умеренные леса </w:t>
            </w:r>
            <w:r>
              <w:rPr>
                <w:rFonts w:ascii="Cambria" w:hAnsi="Cambria" w:cs="Cambria" w:eastAsia="Cambria"/>
                <w:color w:val="87CEFA"/>
                <w:spacing w:val="0"/>
                <w:position w:val="0"/>
                <w:sz w:val="22"/>
                <w:shd w:fill="auto" w:val="clear"/>
              </w:rPr>
              <w:t xml:space="preserve">Небеса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Плодородное удобрение, Торфяное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Payapa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Паяпа)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EDC9AF"/>
                <w:spacing w:val="0"/>
                <w:position w:val="0"/>
                <w:sz w:val="22"/>
                <w:shd w:fill="auto" w:val="clear"/>
              </w:rPr>
              <w:t xml:space="preserve">Пустыня </w:t>
            </w:r>
            <w:r>
              <w:rPr>
                <w:rFonts w:ascii="Cambria" w:hAnsi="Cambria" w:cs="Cambria" w:eastAsia="Cambria"/>
                <w:color w:val="FF69B4"/>
                <w:spacing w:val="0"/>
                <w:position w:val="0"/>
                <w:sz w:val="22"/>
                <w:shd w:fill="auto" w:val="clear"/>
              </w:rPr>
              <w:t xml:space="preserve">Цветочные поля </w:t>
            </w:r>
            <w:r>
              <w:rPr>
                <w:rFonts w:ascii="Cambria" w:hAnsi="Cambria" w:cs="Cambria" w:eastAsia="Cambria"/>
                <w:color w:val="BA55D3"/>
                <w:spacing w:val="0"/>
                <w:position w:val="0"/>
                <w:sz w:val="22"/>
                <w:shd w:fill="auto" w:val="clear"/>
              </w:rPr>
              <w:t xml:space="preserve">Волшебные леса </w:t>
            </w:r>
            <w:r>
              <w:rPr>
                <w:rFonts w:ascii="Cambria" w:hAnsi="Cambria" w:cs="Cambria" w:eastAsia="Cambria"/>
                <w:color w:val="BDB76B"/>
                <w:spacing w:val="0"/>
                <w:position w:val="0"/>
                <w:sz w:val="22"/>
                <w:shd w:fill="auto" w:val="clear"/>
              </w:rPr>
              <w:t xml:space="preserve">Саванна 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Мистические земли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Плодородное удобрение, Песчаное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Tanga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Танга)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228B22"/>
                <w:spacing w:val="0"/>
                <w:position w:val="0"/>
                <w:sz w:val="22"/>
                <w:shd w:fill="auto" w:val="clear"/>
              </w:rPr>
              <w:t xml:space="preserve">Лес </w:t>
            </w:r>
            <w:r>
              <w:rPr>
                <w:rFonts w:ascii="Cambria" w:hAnsi="Cambria" w:cs="Cambria" w:eastAsia="Cambria"/>
                <w:color w:val="008000"/>
                <w:spacing w:val="0"/>
                <w:position w:val="0"/>
                <w:sz w:val="22"/>
                <w:shd w:fill="auto" w:val="clear"/>
              </w:rPr>
              <w:t xml:space="preserve">Джунгли </w:t>
            </w:r>
            <w:r>
              <w:rPr>
                <w:rFonts w:ascii="Cambria" w:hAnsi="Cambria" w:cs="Cambria" w:eastAsia="Cambria"/>
                <w:color w:val="2F4F2F"/>
                <w:spacing w:val="0"/>
                <w:position w:val="0"/>
                <w:sz w:val="22"/>
                <w:shd w:fill="auto" w:val="clear"/>
              </w:rPr>
              <w:t xml:space="preserve">Болото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Влажное удобрение, Торфяное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Charti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Шарти)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778899"/>
                <w:spacing w:val="0"/>
                <w:position w:val="0"/>
                <w:sz w:val="22"/>
                <w:shd w:fill="auto" w:val="clear"/>
              </w:rPr>
              <w:t xml:space="preserve">Капельниковые пещеры </w:t>
            </w:r>
            <w:r>
              <w:rPr>
                <w:rFonts w:ascii="Cambria" w:hAnsi="Cambria" w:cs="Cambria" w:eastAsia="Cambria"/>
                <w:color w:val="708090"/>
                <w:spacing w:val="0"/>
                <w:position w:val="0"/>
                <w:sz w:val="22"/>
                <w:shd w:fill="auto" w:val="clear"/>
              </w:rPr>
              <w:t xml:space="preserve">Горы </w:t>
            </w:r>
            <w:r>
              <w:rPr>
                <w:rFonts w:ascii="Cambria" w:hAnsi="Cambria" w:cs="Cambria" w:eastAsia="Cambria"/>
                <w:color w:val="B22222"/>
                <w:spacing w:val="0"/>
                <w:position w:val="0"/>
                <w:sz w:val="22"/>
                <w:shd w:fill="auto" w:val="clear"/>
              </w:rPr>
              <w:t xml:space="preserve">Вулканические земли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Грубое удобрение, Песчаное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Kasib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Касиб)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778899"/>
                <w:spacing w:val="0"/>
                <w:position w:val="0"/>
                <w:sz w:val="22"/>
                <w:shd w:fill="auto" w:val="clear"/>
              </w:rPr>
              <w:t xml:space="preserve">Капельниковые пещеры 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Пышные леса Мистические земли </w:t>
            </w:r>
            <w:r>
              <w:rPr>
                <w:rFonts w:ascii="Cambria" w:hAnsi="Cambria" w:cs="Cambria" w:eastAsia="Cambria"/>
                <w:color w:val="2F4F2F"/>
                <w:spacing w:val="0"/>
                <w:position w:val="0"/>
                <w:sz w:val="22"/>
                <w:shd w:fill="auto" w:val="clear"/>
              </w:rPr>
              <w:t xml:space="preserve">Болото </w:t>
            </w:r>
            <w:r>
              <w:rPr>
                <w:rFonts w:ascii="Cambria" w:hAnsi="Cambria" w:cs="Cambria" w:eastAsia="Cambria"/>
                <w:color w:val="00BFFF"/>
                <w:spacing w:val="0"/>
                <w:position w:val="0"/>
                <w:sz w:val="22"/>
                <w:shd w:fill="auto" w:val="clear"/>
              </w:rPr>
              <w:t xml:space="preserve">Тайга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Грубое удобрение, Влажное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Haban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Хабан)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008000"/>
                <w:spacing w:val="0"/>
                <w:position w:val="0"/>
                <w:sz w:val="22"/>
                <w:shd w:fill="auto" w:val="clear"/>
              </w:rPr>
              <w:t xml:space="preserve">Джунгли </w:t>
            </w:r>
            <w:r>
              <w:rPr>
                <w:rFonts w:ascii="Cambria" w:hAnsi="Cambria" w:cs="Cambria" w:eastAsia="Cambria"/>
                <w:color w:val="BA55D3"/>
                <w:spacing w:val="0"/>
                <w:position w:val="0"/>
                <w:sz w:val="22"/>
                <w:shd w:fill="auto" w:val="clear"/>
              </w:rPr>
              <w:t xml:space="preserve">Волшебные леса </w:t>
            </w:r>
            <w:r>
              <w:rPr>
                <w:rFonts w:ascii="Cambria" w:hAnsi="Cambria" w:cs="Cambria" w:eastAsia="Cambria"/>
                <w:color w:val="708090"/>
                <w:spacing w:val="0"/>
                <w:position w:val="0"/>
                <w:sz w:val="22"/>
                <w:shd w:fill="auto" w:val="clear"/>
              </w:rPr>
              <w:t xml:space="preserve">Горы </w:t>
            </w:r>
            <w:r>
              <w:rPr>
                <w:rFonts w:ascii="Cambria" w:hAnsi="Cambria" w:cs="Cambria" w:eastAsia="Cambria"/>
                <w:color w:val="87CEFA"/>
                <w:spacing w:val="0"/>
                <w:position w:val="0"/>
                <w:sz w:val="22"/>
                <w:shd w:fill="auto" w:val="clear"/>
              </w:rPr>
              <w:t xml:space="preserve">Небеса </w:t>
            </w:r>
            <w:r>
              <w:rPr>
                <w:rFonts w:ascii="Cambria" w:hAnsi="Cambria" w:cs="Cambria" w:eastAsia="Cambria"/>
                <w:color w:val="B22222"/>
                <w:spacing w:val="0"/>
                <w:position w:val="0"/>
                <w:sz w:val="22"/>
                <w:shd w:fill="auto" w:val="clear"/>
              </w:rPr>
              <w:t xml:space="preserve">Вулканические земли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Грубое удобрение, Влажное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Colbur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Колбур)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CD5C5C"/>
                <w:spacing w:val="0"/>
                <w:position w:val="0"/>
                <w:sz w:val="22"/>
                <w:shd w:fill="auto" w:val="clear"/>
              </w:rPr>
              <w:t xml:space="preserve">Плохие земли (Badlands) 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Мистические земли </w:t>
            </w:r>
            <w:r>
              <w:rPr>
                <w:rFonts w:ascii="Cambria" w:hAnsi="Cambria" w:cs="Cambria" w:eastAsia="Cambria"/>
                <w:color w:val="00BFFF"/>
                <w:spacing w:val="0"/>
                <w:position w:val="0"/>
                <w:sz w:val="22"/>
                <w:shd w:fill="auto" w:val="clear"/>
              </w:rPr>
              <w:t xml:space="preserve">Тайга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Грубое удобрение, Песчаное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Babiri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Бабири)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Бамбуковые леса </w:t>
            </w:r>
            <w:r>
              <w:rPr>
                <w:rFonts w:ascii="Cambria" w:hAnsi="Cambria" w:cs="Cambria" w:eastAsia="Cambria"/>
                <w:color w:val="708090"/>
                <w:spacing w:val="0"/>
                <w:position w:val="0"/>
                <w:sz w:val="22"/>
                <w:shd w:fill="auto" w:val="clear"/>
              </w:rPr>
              <w:t xml:space="preserve">Горы </w:t>
            </w:r>
            <w:r>
              <w:rPr>
                <w:rFonts w:ascii="Cambria" w:hAnsi="Cambria" w:cs="Cambria" w:eastAsia="Cambria"/>
                <w:color w:val="00BFFF"/>
                <w:spacing w:val="0"/>
                <w:position w:val="0"/>
                <w:sz w:val="22"/>
                <w:shd w:fill="auto" w:val="clear"/>
              </w:rPr>
              <w:t xml:space="preserve">Тайга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Грубое удобрение</w:t>
            </w:r>
          </w:p>
        </w:tc>
      </w:tr>
      <w:tr>
        <w:trPr>
          <w:trHeight w:val="765" w:hRule="auto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Chilan (</w:t>
            </w: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Чилан)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Умеренные леса Луга 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Плодородное удобрение, Торфяное удобрение</w:t>
            </w:r>
          </w:p>
        </w:tc>
      </w:tr>
    </w:tbl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 таблице указаны все 30 обычных ягод, их биомы и подходящие удобрения. Удобрения дают +1 ягоду, если сажать на правильной почве (итого от 1 до 3 + 1). Без удобрения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от 1 до 3 плодов, в зависимости от ягоды. Удобрения ещё и увеличивают шанс на максимальный урожай.</w:t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Calibri" w:hAnsi="Calibri" w:cs="Calibri" w:eastAsia="Calibri"/>
          <w:color w:val="0F4761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color w:val="0F4761"/>
          <w:spacing w:val="0"/>
          <w:position w:val="0"/>
          <w:sz w:val="32"/>
          <w:shd w:fill="auto" w:val="clear"/>
        </w:rPr>
        <w:t xml:space="preserve">Удобрения для ягод</w:t>
      </w: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Удобрения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это специальные мешочки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 которые ставятся на пашню (грядку) и увеличивают урожай. Вот как они выглядят:</w:t>
      </w: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object w:dxaOrig="7274" w:dyaOrig="854">
          <v:rect xmlns:o="urn:schemas-microsoft-com:office:office" xmlns:v="urn:schemas-microsoft-com:vml" id="rectole0000000002" style="width:363.700000pt;height:42.70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А вот как их скрафтить:</w:t>
      </w: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object w:dxaOrig="6465" w:dyaOrig="5834">
          <v:rect xmlns:o="urn:schemas-microsoft-com:office:office" xmlns:v="urn:schemas-microsoft-com:vml" id="rectole0000000003" style="width:323.250000pt;height:291.700000pt" o:preferrelative="t" o:ole="">
            <o:lock v:ext="edit"/>
            <v:imagedata xmlns:r="http://schemas.openxmlformats.org/officeDocument/2006/relationships" r:id="docRId7" o:title=""/>
          </v:rect>
          <o:OLEObject xmlns:r="http://schemas.openxmlformats.org/officeDocument/2006/relationships" xmlns:o="urn:schemas-microsoft-com:office:office" Type="Embed" ProgID="StaticMetafile" DrawAspect="Content" ObjectID="0000000003" ShapeID="rectole0000000003" r:id="docRId6"/>
        </w:object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Calibri" w:hAnsi="Calibri" w:cs="Calibri" w:eastAsia="Calibri"/>
          <w:color w:val="0F4761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color w:val="0F4761"/>
          <w:spacing w:val="0"/>
          <w:position w:val="0"/>
          <w:sz w:val="32"/>
          <w:shd w:fill="auto" w:val="clear"/>
        </w:rPr>
        <w:t xml:space="preserve">Мутированные ягоды и как их вывести</w:t>
      </w: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Мутированные ягоды не спавнятся в мире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их нужно выводить самому или искать в сундуках. Лучший шанс найти их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 аванпостах разбойников или деревнях жителей. Чтобы вывести мутированную ягоду, посади два обычных ягодных дерева рядом (в пределах 3x3 блоков, по прямой, не по диагонали). При сборе урожая есть 12.5% шанс, что одно из деревьев даст мутированную ягоду. Этот шанс можно увеличить с помощью “удобрения сюрприз”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крафтиться из мешка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удобрения + сверкающийся ломтик арбуза (крафтится из 1 арбуза и 8 самородков золота). Если посадить мутированную ягоду, она будет давать плоды со 100% вероятностью, без шанса 12.5% .</w:t>
      </w: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b/>
          <w:color w:val="365F91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365F91"/>
          <w:spacing w:val="0"/>
          <w:position w:val="0"/>
          <w:sz w:val="28"/>
          <w:shd w:fill="auto" w:val="clear"/>
        </w:rPr>
        <w:t xml:space="preserve">Таблица мутаций ягод </w:t>
      </w:r>
      <w:r>
        <w:rPr>
          <w:rFonts w:ascii="Calibri" w:hAnsi="Calibri" w:cs="Calibri" w:eastAsia="Calibri"/>
          <w:b/>
          <w:color w:val="365F91"/>
          <w:spacing w:val="0"/>
          <w:position w:val="0"/>
          <w:sz w:val="20"/>
          <w:shd w:fill="auto" w:val="clear"/>
        </w:rPr>
        <w:t xml:space="preserve">(я пользовался офицальными документами разрабов мода и переводил названия ягод с анг на русский что бы сделать табицу</w:t>
      </w:r>
      <w:r>
        <w:rPr>
          <w:rFonts w:ascii="Calibri" w:hAnsi="Calibri" w:cs="Calibri" w:eastAsia="Calibri"/>
          <w:b/>
          <w:color w:val="365F91"/>
          <w:spacing w:val="0"/>
          <w:position w:val="0"/>
          <w:sz w:val="20"/>
          <w:shd w:fill="auto" w:val="clear"/>
        </w:rPr>
        <w:t xml:space="preserve">,</w:t>
      </w:r>
      <w:r>
        <w:rPr>
          <w:rFonts w:ascii="Calibri" w:hAnsi="Calibri" w:cs="Calibri" w:eastAsia="Calibri"/>
          <w:b/>
          <w:color w:val="365F91"/>
          <w:spacing w:val="0"/>
          <w:position w:val="0"/>
          <w:sz w:val="20"/>
          <w:shd w:fill="auto" w:val="clear"/>
        </w:rPr>
        <w:t xml:space="preserve"> и из за отличий моего перевода и перевода на сервере названия</w:t>
      </w:r>
      <w:r>
        <w:rPr>
          <w:rFonts w:ascii="Calibri" w:hAnsi="Calibri" w:cs="Calibri" w:eastAsia="Calibri"/>
          <w:b/>
          <w:color w:val="365F91"/>
          <w:spacing w:val="0"/>
          <w:position w:val="0"/>
          <w:sz w:val="20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365F91"/>
          <w:spacing w:val="0"/>
          <w:position w:val="0"/>
          <w:sz w:val="20"/>
          <w:shd w:fill="auto" w:val="clear"/>
        </w:rPr>
        <w:t xml:space="preserve">некоторых ягод в 1 столбце могут немого отличаться но суть так же ясна) </w:t>
      </w:r>
    </w:p>
    <w:tbl>
      <w:tblPr/>
      <w:tblGrid>
        <w:gridCol w:w="2880"/>
        <w:gridCol w:w="2880"/>
        <w:gridCol w:w="2880"/>
      </w:tblGrid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Родительские ягоды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Мутировавшая ягода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Персим + Черри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Фиги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Плодородное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Фиги + Разз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Туга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Торфяное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Тоуга + Колбур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Спелон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Песчаное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Тоуга + Окка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Тамато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Плодородное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Спелон + Чопл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Лансат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Грубое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Спелон + Тамато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Салак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Песчаное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Персим + Често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Вики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Песчаное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Вики + Блук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Корнн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Плодородное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Корнн + Пашо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Памтре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Влажное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Корнн + Риндо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Келпси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Грубое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Памтре + Кебия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Микл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Плодородное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Памтре + Келпси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Лайчи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Влажное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Персим + Пича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Маго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Торфяное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Маго + Нанаб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Магост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Влажное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Магост + Танга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Вотмел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Влажное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Магост + Розели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Квалот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Влажное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Уотмел + Чилан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Кустап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Торфяное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Уотмел + Куалот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Ганлон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Плодородное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Персим + Рауст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Агуав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Влажное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Агуава + Випеар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Рабута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Песчаное удобрение</w:t>
            </w:r>
          </w:p>
        </w:tc>
      </w:tr>
      <w:tr>
        <w:trPr>
          <w:trHeight w:val="435" w:hRule="auto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Рабута + Бабири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Дурин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Торфяное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Рабута + Шука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Хондью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Песчаное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Дюрин + Чарти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Жабока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Плодородное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Дюрин + Хондеу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Петайя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Песчаное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Персим + Аспир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Япапа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Песчаное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Япапа + Пинап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Номел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Грубое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Номел + Паяпа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Белуэ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Грубое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Номел + Яче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Грэпа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Торфяное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Белуэ + Коба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Ровап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Грубое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Белуэ + Грепа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Апикот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Грубое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Оран + (Черри/Често/Пича/Рауст/Аспир)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Лам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Влажное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Оран + (Разз/Блук/Нанаб/Випеар/Пинап)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Леппа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Плодородное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Лум + (Фиги/Вики/Маго/Агуава/Япапа)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Ситрус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Грубое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Лум + Леппа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Хопо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Грубое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Хопо + (Окка/Пашо/Вакан/Риндо/Яче/Чопл/Кебия/Шука/Коба/Паяпа/Танга/Чарти/Касиб/Хабан/Колбур/Бабири/Чилан/Розели)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Энигма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Торфяное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Энигма + Вакан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Маранга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Влажное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Энигма + Касиб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Ки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Торфяное удобрение</w:t>
            </w:r>
          </w:p>
        </w:tc>
      </w:tr>
      <w:tr>
        <w:trPr>
          <w:trHeight w:val="1" w:hRule="atLeast"/>
          <w:jc w:val="left"/>
        </w:trPr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Ситрус + Хабан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Помег</w:t>
            </w:r>
          </w:p>
        </w:tc>
        <w:tc>
          <w:tcPr>
            <w:tcW w:w="28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Торфяное удобрение</w:t>
            </w:r>
          </w:p>
        </w:tc>
      </w:tr>
    </w:tbl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 таблице указано, какие ягоды нужно скрещивать, чтобы получить мутированную, и какое удобрение для неё подходит. </w:t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Calibri" w:hAnsi="Calibri" w:cs="Calibri" w:eastAsia="Calibri"/>
          <w:color w:val="0F4761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color w:val="0F4761"/>
          <w:spacing w:val="0"/>
          <w:position w:val="0"/>
          <w:sz w:val="32"/>
          <w:shd w:fill="auto" w:val="clear"/>
        </w:rPr>
        <w:t xml:space="preserve">Выращивание ягод: Теплицы или грядки</w:t>
      </w: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Теперь разберём, как правильно выращивать ягоды и нужны ли теплицы. Теплицы дают урожай каждые 30 секунд, даже если тебя нет рядом. Но они дорогие и требуют сеть хранения и ячейки. Я советую сажать в теплицы редкие мутированные ягоды, которые дают 1 плод фиксированно: Лансат, Салак, Микл, Лайчи, Кустап, Ганлон, Жабока, Петайя, Ровап, Энигма, Старф.</w:t>
      </w: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Грядки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это бесплатный вариант. Урожай появляется раз в 20 минут после роста дерева (рост занимает 60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–80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минут). Можно сажать сколько угодно ягод, и это не требует затрат. Лучше комбинировать: теплицы для менее урожайных ягод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грядки для обычных.</w:t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Calibri" w:hAnsi="Calibri" w:cs="Calibri" w:eastAsia="Calibri"/>
          <w:color w:val="0F4761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color w:val="0F4761"/>
          <w:spacing w:val="0"/>
          <w:position w:val="0"/>
          <w:sz w:val="32"/>
          <w:shd w:fill="auto" w:val="clear"/>
        </w:rPr>
        <w:t xml:space="preserve">Мята: Где найти и как выращивать</w:t>
      </w: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Кроме ягод, в Cobblemon можно выращивать мяту. Её находят в горных биомах (все цвета, кроме пустынь, если высота достаточная и есть почва). Мята меняет характеристики покемонов. Например, отважная мята на Пикачу с озорным характером изменит его характеристики и характер на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отважные. Эффекты мяты смотри в игре.</w:t>
      </w: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Мяту можно выращивать в теплицах или на грядках. С одного куста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— 1–2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семени, но шанс получить 2 семени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— 1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к 8. Белая мята особенно ценная: при сборе может дать семя другого цвета. Урожай мяты зависит от зачарования на удачу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.Листы мяты дают слабые эффекты, но если комбинировать разные листы, получаются мощные усилители для покемонов. Мята ещё используется в куче рецептов. </w:t>
      </w: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Пример крафта одинокой мяты (меняет характер, усиливает атаку, снижает защиту):</w:t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object w:dxaOrig="6465" w:dyaOrig="2940">
          <v:rect xmlns:o="urn:schemas-microsoft-com:office:office" xmlns:v="urn:schemas-microsoft-com:vml" id="rectole0000000004" style="width:323.250000pt;height:147.000000pt" o:preferrelative="t" o:ole="">
            <o:lock v:ext="edit"/>
            <v:imagedata xmlns:r="http://schemas.openxmlformats.org/officeDocument/2006/relationships" r:id="docRId9" o:title=""/>
          </v:rect>
          <o:OLEObject xmlns:r="http://schemas.openxmlformats.org/officeDocument/2006/relationships" xmlns:o="urn:schemas-microsoft-com:office:office" Type="Embed" ProgID="StaticMetafile" DrawAspect="Content" ObjectID="0000000004" ShapeID="rectole0000000004" r:id="docRId8"/>
        </w:object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Calibri" w:hAnsi="Calibri" w:cs="Calibri" w:eastAsia="Calibri"/>
          <w:color w:val="0F4761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color w:val="0F4761"/>
          <w:spacing w:val="0"/>
          <w:position w:val="0"/>
          <w:sz w:val="32"/>
          <w:shd w:fill="auto" w:val="clear"/>
        </w:rPr>
        <w:t xml:space="preserve">Как построить ферму для ягод</w:t>
      </w: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Для ягод нужна пашня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это земля, обработанная мотыгой. Вылей ведро воды, оно увлажнит 8 блоков (по 4 с каждой стороны):</w:t>
      </w: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object w:dxaOrig="8310" w:dyaOrig="6570">
          <v:rect xmlns:o="urn:schemas-microsoft-com:office:office" xmlns:v="urn:schemas-microsoft-com:vml" id="rectole0000000005" style="width:415.500000pt;height:328.500000pt" o:preferrelative="t" o:ole="">
            <o:lock v:ext="edit"/>
            <v:imagedata xmlns:r="http://schemas.openxmlformats.org/officeDocument/2006/relationships" r:id="docRId11" o:title=""/>
          </v:rect>
          <o:OLEObject xmlns:r="http://schemas.openxmlformats.org/officeDocument/2006/relationships" xmlns:o="urn:schemas-microsoft-com:office:office" Type="Embed" ProgID="StaticMetafile" DrawAspect="Content" ObjectID="0000000005" ShapeID="rectole0000000005" r:id="docRId10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Можно строить башню, чередуя ягодные деревья. Урожай: 1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–3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обычные ягоды + 12.5% шанс на мутированную +1 от удобрения (в идеале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до 5 ягод с куста). Некоторые деревья, типа Lam и Tamato,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— 2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блока в высоту, учитывай это. Не заливай ягоды водой, исчезнут и деревья и ягоды не выпадут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 так что автоферму на воде не сделать. Для пшеницы, картошки, лука и помидоров делай отдельные фермы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так проще собирать урожай.</w:t>
      </w: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Совет: ставь воду сбоку от листвы, чтобы урожай не падал в воду, и сам туда не проваливался. Сбор мотыгой с зачарованием на удачу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даёт больше ягод (по моим наблюдениям, но официально это не подтверждено). Костная мука ускоряет рост ягод. Стадии роста: с 0 до 60% растёт дерево, с 60 до 100% созревает плод. После сбора прогресс падает до 60% но не ниже.</w:t>
      </w: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object w:dxaOrig="3569" w:dyaOrig="5054">
          <v:rect xmlns:o="urn:schemas-microsoft-com:office:office" xmlns:v="urn:schemas-microsoft-com:vml" id="rectole0000000006" style="width:178.450000pt;height:252.700000pt" o:preferrelative="t" o:ole="">
            <o:lock v:ext="edit"/>
            <v:imagedata xmlns:r="http://schemas.openxmlformats.org/officeDocument/2006/relationships" r:id="docRId13" o:title=""/>
          </v:rect>
          <o:OLEObject xmlns:r="http://schemas.openxmlformats.org/officeDocument/2006/relationships" xmlns:o="urn:schemas-microsoft-com:office:office" Type="Embed" ProgID="StaticMetafile" DrawAspect="Content" ObjectID="0000000006" ShapeID="rectole0000000006" r:id="docRId12"/>
        </w:object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Calibri" w:hAnsi="Calibri" w:cs="Calibri" w:eastAsia="Calibri"/>
          <w:color w:val="0F4761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color w:val="0F4761"/>
          <w:spacing w:val="0"/>
          <w:position w:val="0"/>
          <w:sz w:val="32"/>
          <w:shd w:fill="auto" w:val="clear"/>
        </w:rPr>
        <w:t xml:space="preserve">Что можно скрафтить из ягод</w:t>
      </w: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Ягоды нужны для множества крафтов. Вот примеры:</w:t>
      </w:r>
    </w:p>
    <w:p>
      <w:pPr>
        <w:numPr>
          <w:ilvl w:val="0"/>
          <w:numId w:val="175"/>
        </w:numPr>
        <w:spacing w:before="36" w:after="36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Соки, которые лечат покемонов:</w:t>
      </w:r>
    </w:p>
    <w:p>
      <w:pPr>
        <w:numPr>
          <w:ilvl w:val="0"/>
          <w:numId w:val="175"/>
        </w:numPr>
        <w:spacing w:before="36" w:after="36" w:line="240"/>
        <w:ind w:right="0" w:left="720" w:hanging="72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object w:dxaOrig="6329" w:dyaOrig="3075">
          <v:rect xmlns:o="urn:schemas-microsoft-com:office:office" xmlns:v="urn:schemas-microsoft-com:vml" id="rectole0000000007" style="width:316.450000pt;height:153.750000pt" o:preferrelative="t" o:ole="">
            <o:lock v:ext="edit"/>
            <v:imagedata xmlns:r="http://schemas.openxmlformats.org/officeDocument/2006/relationships" r:id="docRId15" o:title=""/>
          </v:rect>
          <o:OLEObject xmlns:r="http://schemas.openxmlformats.org/officeDocument/2006/relationships" xmlns:o="urn:schemas-microsoft-com:office:office" Type="Embed" ProgID="StaticMetafile" DrawAspect="Content" ObjectID="0000000007" ShapeID="rectole0000000007" r:id="docRId14"/>
        </w:object>
      </w:r>
    </w:p>
    <w:p>
      <w:pPr>
        <w:numPr>
          <w:ilvl w:val="0"/>
          <w:numId w:val="175"/>
        </w:numPr>
        <w:spacing w:before="36" w:after="36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Средства от разных эффектов:</w:t>
      </w:r>
    </w:p>
    <w:p>
      <w:pPr>
        <w:numPr>
          <w:ilvl w:val="0"/>
          <w:numId w:val="175"/>
        </w:numPr>
        <w:tabs>
          <w:tab w:val="left" w:pos="142" w:leader="none"/>
        </w:tabs>
        <w:spacing w:before="36" w:after="36" w:line="240"/>
        <w:ind w:right="0" w:left="720" w:hanging="72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object w:dxaOrig="6630" w:dyaOrig="3284">
          <v:rect xmlns:o="urn:schemas-microsoft-com:office:office" xmlns:v="urn:schemas-microsoft-com:vml" id="rectole0000000008" style="width:331.500000pt;height:164.200000pt" o:preferrelative="t" o:ole="">
            <o:lock v:ext="edit"/>
            <v:imagedata xmlns:r="http://schemas.openxmlformats.org/officeDocument/2006/relationships" r:id="docRId17" o:title=""/>
          </v:rect>
          <o:OLEObject xmlns:r="http://schemas.openxmlformats.org/officeDocument/2006/relationships" xmlns:o="urn:schemas-microsoft-com:office:office" Type="Embed" ProgID="StaticMetafile" DrawAspect="Content" ObjectID="0000000008" ShapeID="rectole0000000008" r:id="docRId16"/>
        </w:object>
      </w:r>
    </w:p>
    <w:p>
      <w:pPr>
        <w:numPr>
          <w:ilvl w:val="0"/>
          <w:numId w:val="175"/>
        </w:numPr>
        <w:spacing w:before="36" w:after="36" w:line="240"/>
        <w:ind w:right="0" w:left="720" w:hanging="72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Лечебные отвары для углеводов, протеинов и других штук, которые повышают характеристики покемонов:</w:t>
      </w:r>
    </w:p>
    <w:p>
      <w:pPr>
        <w:spacing w:before="36" w:after="36" w:line="240"/>
        <w:ind w:right="0" w:left="284" w:firstLine="142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object w:dxaOrig="6270" w:dyaOrig="2984">
          <v:rect xmlns:o="urn:schemas-microsoft-com:office:office" xmlns:v="urn:schemas-microsoft-com:vml" id="rectole0000000009" style="width:313.500000pt;height:149.200000pt" o:preferrelative="t" o:ole="">
            <o:lock v:ext="edit"/>
            <v:imagedata xmlns:r="http://schemas.openxmlformats.org/officeDocument/2006/relationships" r:id="docRId19" o:title=""/>
          </v:rect>
          <o:OLEObject xmlns:r="http://schemas.openxmlformats.org/officeDocument/2006/relationships" xmlns:o="urn:schemas-microsoft-com:office:office" Type="Embed" ProgID="StaticMetafile" DrawAspect="Content" ObjectID="0000000009" ShapeID="rectole0000000009" r:id="docRId18"/>
        </w:object>
      </w:r>
    </w:p>
    <w:p>
      <w:pPr>
        <w:numPr>
          <w:ilvl w:val="0"/>
          <w:numId w:val="181"/>
        </w:numPr>
        <w:spacing w:before="36" w:after="36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Усилители атак, спецатак, защиты и прочего из баночек:</w:t>
      </w:r>
    </w:p>
    <w:p>
      <w:pPr>
        <w:keepNext w:val="true"/>
        <w:keepLines w:val="true"/>
        <w:spacing w:before="160" w:after="80" w:line="240"/>
        <w:ind w:right="0" w:left="426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object w:dxaOrig="6419" w:dyaOrig="2880">
          <v:rect xmlns:o="urn:schemas-microsoft-com:office:office" xmlns:v="urn:schemas-microsoft-com:vml" id="rectole0000000010" style="width:320.950000pt;height:144.000000pt" o:preferrelative="t" o:ole="">
            <o:lock v:ext="edit"/>
            <v:imagedata xmlns:r="http://schemas.openxmlformats.org/officeDocument/2006/relationships" r:id="docRId21" o:title=""/>
          </v:rect>
          <o:OLEObject xmlns:r="http://schemas.openxmlformats.org/officeDocument/2006/relationships" xmlns:o="urn:schemas-microsoft-com:office:office" Type="Embed" ProgID="StaticMetafile" DrawAspect="Content" ObjectID="0000000010" ShapeID="rectole0000000010" r:id="docRId20"/>
        </w:object>
      </w:r>
    </w:p>
    <w:p>
      <w:pPr>
        <w:spacing w:before="180" w:after="18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На этом все надеюсь мой гайд был полезен.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4">
    <w:abstractNumId w:val="12"/>
  </w:num>
  <w:num w:numId="175">
    <w:abstractNumId w:val="6"/>
  </w:num>
  <w:num w:numId="18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8.wmf" Id="docRId17" Type="http://schemas.openxmlformats.org/officeDocument/2006/relationships/image" /><Relationship Target="media/image3.wmf" Id="docRId7" Type="http://schemas.openxmlformats.org/officeDocument/2006/relationships/image" /><Relationship Target="embeddings/oleObject7.bin" Id="docRId14" Type="http://schemas.openxmlformats.org/officeDocument/2006/relationships/oleObject" /><Relationship Target="styles.xml" Id="docRId23" Type="http://schemas.openxmlformats.org/officeDocument/2006/relationships/styles" /><Relationship Target="embeddings/oleObject3.bin" Id="docRId6" Type="http://schemas.openxmlformats.org/officeDocument/2006/relationships/oleObject" /><Relationship Target="media/image0.wmf" Id="docRId1" Type="http://schemas.openxmlformats.org/officeDocument/2006/relationships/image" /><Relationship Target="media/image5.wmf" Id="docRId11" Type="http://schemas.openxmlformats.org/officeDocument/2006/relationships/image" /><Relationship Target="media/image7.wmf" Id="docRId15" Type="http://schemas.openxmlformats.org/officeDocument/2006/relationships/image" /><Relationship Target="media/image9.wmf" Id="docRId19" Type="http://schemas.openxmlformats.org/officeDocument/2006/relationships/image" /><Relationship Target="numbering.xml" Id="docRId22" Type="http://schemas.openxmlformats.org/officeDocument/2006/relationships/numbering" /><Relationship Target="media/image2.wmf" Id="docRId5" Type="http://schemas.openxmlformats.org/officeDocument/2006/relationships/image" /><Relationship Target="media/image4.wmf" Id="docRId9" Type="http://schemas.openxmlformats.org/officeDocument/2006/relationships/image" /><Relationship Target="embeddings/oleObject0.bin" Id="docRId0" Type="http://schemas.openxmlformats.org/officeDocument/2006/relationships/oleObject" /><Relationship Target="embeddings/oleObject6.bin" Id="docRId12" Type="http://schemas.openxmlformats.org/officeDocument/2006/relationships/oleObject" /><Relationship Target="embeddings/oleObject8.bin" Id="docRId16" Type="http://schemas.openxmlformats.org/officeDocument/2006/relationships/oleObject" /><Relationship Target="media/image10.wmf" Id="docRId21" Type="http://schemas.openxmlformats.org/officeDocument/2006/relationships/image" /><Relationship Target="embeddings/oleObject2.bin" Id="docRId4" Type="http://schemas.openxmlformats.org/officeDocument/2006/relationships/oleObject" /><Relationship Target="embeddings/oleObject4.bin" Id="docRId8" Type="http://schemas.openxmlformats.org/officeDocument/2006/relationships/oleObject" /><Relationship Target="media/image6.wmf" Id="docRId13" Type="http://schemas.openxmlformats.org/officeDocument/2006/relationships/image" /><Relationship Target="embeddings/oleObject10.bin" Id="docRId20" Type="http://schemas.openxmlformats.org/officeDocument/2006/relationships/oleObject" /><Relationship Target="media/image1.wmf" Id="docRId3" Type="http://schemas.openxmlformats.org/officeDocument/2006/relationships/image" /><Relationship Target="embeddings/oleObject5.bin" Id="docRId10" Type="http://schemas.openxmlformats.org/officeDocument/2006/relationships/oleObject" /><Relationship Target="embeddings/oleObject9.bin" Id="docRId18" Type="http://schemas.openxmlformats.org/officeDocument/2006/relationships/oleObject" /><Relationship Target="embeddings/oleObject1.bin" Id="docRId2" Type="http://schemas.openxmlformats.org/officeDocument/2006/relationships/oleObject" /></Relationships>
</file>